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E6" w:rsidRPr="00D051E6" w:rsidRDefault="00E85209" w:rsidP="00516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тему: «Самостоятельное уточнение налоговых обязательств налогоплательщиками – как одна из эффективных 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налоговых последствий»</w:t>
      </w:r>
    </w:p>
    <w:p w:rsidR="00695A4D" w:rsidRPr="00D051E6" w:rsidRDefault="00E85209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Приоритетной з</w:t>
      </w:r>
      <w:r w:rsidR="00D051E6" w:rsidRPr="00E85209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051E6" w:rsidRPr="00E85209">
        <w:rPr>
          <w:rFonts w:ascii="Times New Roman" w:hAnsi="Times New Roman" w:cs="Times New Roman"/>
          <w:sz w:val="28"/>
          <w:szCs w:val="28"/>
        </w:rPr>
        <w:t xml:space="preserve"> контрольной работы налоговых органов на современном этапе является создание условий, при которых все участники рынка, осуществляющие деятельность в конкретной отрасли, находились бы в равных экономических условиях и не имели необоснованных конкурентных преимуществ перед другими предпринимателями за счет использования схем уклонения от налогообложения, ведущих к снижению издержек их бизнеса в результате занижения или неуплаты налогов.</w:t>
      </w:r>
      <w:r w:rsidR="00D051E6" w:rsidRPr="00D05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51E6" w:rsidRDefault="00D051E6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E6">
        <w:rPr>
          <w:rFonts w:ascii="Times New Roman" w:hAnsi="Times New Roman" w:cs="Times New Roman"/>
          <w:sz w:val="28"/>
          <w:szCs w:val="28"/>
        </w:rPr>
        <w:t xml:space="preserve">Одна из форм реализации </w:t>
      </w:r>
      <w:r w:rsidR="00E85209">
        <w:rPr>
          <w:rFonts w:ascii="Times New Roman" w:hAnsi="Times New Roman" w:cs="Times New Roman"/>
          <w:sz w:val="28"/>
          <w:szCs w:val="28"/>
        </w:rPr>
        <w:t>данного направления контрольной работы</w:t>
      </w:r>
      <w:r w:rsidRPr="00D051E6">
        <w:rPr>
          <w:rFonts w:ascii="Times New Roman" w:hAnsi="Times New Roman" w:cs="Times New Roman"/>
          <w:sz w:val="28"/>
          <w:szCs w:val="28"/>
        </w:rPr>
        <w:t xml:space="preserve"> является проведение рабочих совещаний (комисси</w:t>
      </w:r>
      <w:r w:rsidR="00E85209">
        <w:rPr>
          <w:rFonts w:ascii="Times New Roman" w:hAnsi="Times New Roman" w:cs="Times New Roman"/>
          <w:sz w:val="28"/>
          <w:szCs w:val="28"/>
        </w:rPr>
        <w:t>й</w:t>
      </w:r>
      <w:r w:rsidRPr="00D051E6">
        <w:rPr>
          <w:rFonts w:ascii="Times New Roman" w:hAnsi="Times New Roman" w:cs="Times New Roman"/>
          <w:sz w:val="28"/>
          <w:szCs w:val="28"/>
        </w:rPr>
        <w:t xml:space="preserve"> по легализации налоговой базы) с налогоплательщиками. Цель такого совещания – побуждение налогоплательщика к проведению самостоятельной оценки рисков </w:t>
      </w:r>
      <w:r w:rsidRPr="00E85209">
        <w:rPr>
          <w:rFonts w:ascii="Times New Roman" w:hAnsi="Times New Roman" w:cs="Times New Roman"/>
          <w:sz w:val="28"/>
          <w:szCs w:val="28"/>
        </w:rPr>
        <w:t>в своей финансово-хозяйственной деятельности и уточнение своих налоговых обязательств.</w:t>
      </w:r>
      <w:r w:rsidRPr="00D05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E6" w:rsidRDefault="00D051E6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рабочее совещание представляет собой одну из форм налогового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 полной исчисления налогов и сборов.</w:t>
      </w:r>
    </w:p>
    <w:p w:rsidR="004F38D2" w:rsidRDefault="004F38D2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Правомерность проведения рабочего совещания (рабочей встречи) закреплено в Российском законодательстве следующими нормами:</w:t>
      </w:r>
    </w:p>
    <w:p w:rsidR="004F38D2" w:rsidRPr="004F38D2" w:rsidRDefault="004F38D2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4 статьи 31 Налогового кодекса Российской Федерации </w:t>
      </w:r>
      <w:r w:rsidR="00E852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852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85209">
        <w:rPr>
          <w:rFonts w:ascii="Times New Roman" w:hAnsi="Times New Roman" w:cs="Times New Roman"/>
          <w:sz w:val="28"/>
          <w:szCs w:val="28"/>
        </w:rPr>
        <w:t xml:space="preserve"> с которым н</w:t>
      </w:r>
      <w:r w:rsidRPr="00E85209">
        <w:rPr>
          <w:rFonts w:ascii="Times New Roman" w:hAnsi="Times New Roman" w:cs="Times New Roman"/>
          <w:sz w:val="28"/>
          <w:szCs w:val="28"/>
        </w:rPr>
        <w:t xml:space="preserve">алоговый орган вправе </w:t>
      </w:r>
      <w:r w:rsidRPr="004F38D2">
        <w:rPr>
          <w:rFonts w:ascii="Times New Roman" w:hAnsi="Times New Roman" w:cs="Times New Roman"/>
          <w:sz w:val="28"/>
          <w:szCs w:val="28"/>
        </w:rPr>
        <w:t>вызывать на основании письменного уведомления в налоговые органы налогоплательщиков для дачи пояснений в связи с уплатой ими налогов либо в связи с налоговой проверкой, а также в иных случаях, связанных с исполнением ими закон</w:t>
      </w:r>
      <w:r w:rsidR="00F940AA">
        <w:rPr>
          <w:rFonts w:ascii="Times New Roman" w:hAnsi="Times New Roman" w:cs="Times New Roman"/>
          <w:sz w:val="28"/>
          <w:szCs w:val="28"/>
        </w:rPr>
        <w:t>одательства о налогах и сборах;</w:t>
      </w:r>
    </w:p>
    <w:p w:rsidR="004F38D2" w:rsidRPr="00E85209" w:rsidRDefault="004F38D2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="00E85209" w:rsidRPr="00E8520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85209" w:rsidRPr="00E85209">
        <w:rPr>
          <w:rFonts w:ascii="Times New Roman" w:hAnsi="Times New Roman" w:cs="Times New Roman"/>
          <w:sz w:val="28"/>
          <w:szCs w:val="28"/>
        </w:rPr>
        <w:t>.</w:t>
      </w:r>
      <w:r w:rsidRPr="00E85209">
        <w:rPr>
          <w:rFonts w:ascii="Times New Roman" w:hAnsi="Times New Roman" w:cs="Times New Roman"/>
          <w:sz w:val="28"/>
          <w:szCs w:val="28"/>
        </w:rPr>
        <w:t xml:space="preserve"> 6.7 раздела II Постановления Правительства РФ от 30.09.2004 № 506 «</w:t>
      </w:r>
      <w:hyperlink r:id="rId6" w:tgtFrame="_blank" w:history="1">
        <w:r w:rsidRPr="00E85209">
          <w:rPr>
            <w:rFonts w:ascii="Times New Roman" w:hAnsi="Times New Roman" w:cs="Times New Roman"/>
            <w:sz w:val="28"/>
            <w:szCs w:val="28"/>
          </w:rPr>
          <w:t>Об утверждении положения о Федеральной налогового службе</w:t>
        </w:r>
      </w:hyperlink>
      <w:r w:rsidRPr="00E85209">
        <w:rPr>
          <w:rFonts w:ascii="Times New Roman" w:hAnsi="Times New Roman" w:cs="Times New Roman"/>
          <w:sz w:val="28"/>
          <w:szCs w:val="28"/>
        </w:rPr>
        <w:t xml:space="preserve">» </w:t>
      </w:r>
      <w:r w:rsidR="00E85209" w:rsidRPr="00E852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85209" w:rsidRPr="00E8520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E85209" w:rsidRPr="00E85209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E85209">
        <w:rPr>
          <w:rFonts w:ascii="Times New Roman" w:hAnsi="Times New Roman" w:cs="Times New Roman"/>
          <w:sz w:val="28"/>
          <w:szCs w:val="28"/>
        </w:rPr>
        <w:t>налоговые органы правомочны создавать совещательные и экспертные органы (советы, комиссии, группы, коллегии) в установленной сфере деятельности.</w:t>
      </w:r>
    </w:p>
    <w:p w:rsidR="004F38D2" w:rsidRPr="00E85209" w:rsidRDefault="004F38D2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 xml:space="preserve">Предметом рассмотрения на заседаниях комиссии являются вопросы правильности формирования налоговой базы и полноты уплаты </w:t>
      </w:r>
      <w:r w:rsidRPr="00E85209"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налогоплательщиками (налоговыми агентами) налогов, в том числе </w:t>
      </w:r>
      <w:r w:rsidR="00E85209">
        <w:rPr>
          <w:rFonts w:ascii="Times New Roman" w:hAnsi="Times New Roman" w:cs="Times New Roman"/>
          <w:sz w:val="28"/>
          <w:szCs w:val="28"/>
        </w:rPr>
        <w:t>налога на добавленную стоимость.</w:t>
      </w:r>
    </w:p>
    <w:p w:rsidR="004F38D2" w:rsidRPr="00E85209" w:rsidRDefault="004F38D2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Анализ налогоплательщиков, деятельность которых подлежит рассмотрению на заседаниях комиссии, проводится из различных сведений, поступающих в налоговые органы на основании сведений полученных налоговыми органами в соответствии с действующим законодательством или на основании соглашений по обмену информацией с контролирующими и правоохранительными органами, органами государственной власти и местного самоуправления.</w:t>
      </w:r>
    </w:p>
    <w:p w:rsidR="004F38D2" w:rsidRPr="00E85209" w:rsidRDefault="004F38D2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Кроме этого, налоговые органы могут использовать информацию, поступающую от юридических и физических лиц в виде писем, жалоб, заявлений, сведений из средств массовой информации, сети Интернет, в частности, рекламных объявлений, содержащих сведения о реализации товаров (выполнении работ, оказании услуг) юридическими и физическими лицами, публикаций и других источников.</w:t>
      </w:r>
    </w:p>
    <w:p w:rsidR="00E85209" w:rsidRPr="001D4F9C" w:rsidRDefault="00E85209" w:rsidP="00516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 xml:space="preserve">Каковы же критерии, на основании которых налоговый орган может вызвать налогоплательщика на комиссию? </w:t>
      </w:r>
      <w:r w:rsidR="00F940AA" w:rsidRPr="001D4F9C">
        <w:rPr>
          <w:rFonts w:ascii="Times New Roman" w:hAnsi="Times New Roman" w:cs="Times New Roman"/>
          <w:sz w:val="28"/>
          <w:szCs w:val="28"/>
        </w:rPr>
        <w:t>Перечень оснований, для вызова плательщика налоговой и сборов в налоговый орган для дачи пояснений строго не ограничен, основными являются:</w:t>
      </w:r>
    </w:p>
    <w:p w:rsidR="00F940AA" w:rsidRPr="001D4F9C" w:rsidRDefault="00F940AA" w:rsidP="00516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- наличие убытков за 3 последний года, отсутствие информации об убытках;</w:t>
      </w:r>
    </w:p>
    <w:p w:rsidR="00F940AA" w:rsidRPr="001D4F9C" w:rsidRDefault="00F940AA" w:rsidP="00516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- низкая налоговая нагрузка по налогам;</w:t>
      </w:r>
    </w:p>
    <w:p w:rsidR="00F940AA" w:rsidRPr="001D4F9C" w:rsidRDefault="00F940AA" w:rsidP="00516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 xml:space="preserve">- </w:t>
      </w:r>
      <w:r w:rsidR="001D4F9C" w:rsidRPr="001D4F9C">
        <w:rPr>
          <w:rFonts w:ascii="Times New Roman" w:hAnsi="Times New Roman" w:cs="Times New Roman"/>
          <w:sz w:val="28"/>
          <w:szCs w:val="28"/>
        </w:rPr>
        <w:t>недоимка по НДФЛ или уплата налога на 10% меньше относительно предыдущего налогового периода;</w:t>
      </w:r>
    </w:p>
    <w:p w:rsidR="001D4F9C" w:rsidRDefault="001D4F9C" w:rsidP="00516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- зарплата сотрудников меньше МРОТ или средней зарплаты по отрасли.</w:t>
      </w:r>
    </w:p>
    <w:p w:rsidR="001D4F9C" w:rsidRDefault="001D4F9C" w:rsidP="00516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критериев для проведения рабочей встречи по вопросам исчисления и уплаты налога на добавленную стоимость можно выделить следующие:</w:t>
      </w:r>
    </w:p>
    <w:p w:rsidR="001D4F9C" w:rsidRDefault="001D4F9C" w:rsidP="00516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значительный удельный вес налоговых вычетов в налоговых декларациях (более 89%);</w:t>
      </w:r>
    </w:p>
    <w:p w:rsidR="001D4F9C" w:rsidRDefault="001D4F9C" w:rsidP="00516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расхождений в налоговой декларации по НДС с контрагентами (как покупателями, так и продавцами), которые налогоплательщик не поясняет;</w:t>
      </w:r>
    </w:p>
    <w:p w:rsidR="001D4F9C" w:rsidRDefault="001D4F9C" w:rsidP="00516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НДС к возмещению;</w:t>
      </w:r>
    </w:p>
    <w:p w:rsidR="001D4F9C" w:rsidRPr="00E85209" w:rsidRDefault="001D4F9C" w:rsidP="00516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рисковых контрагентов в составе налоговых вычетов.</w:t>
      </w:r>
    </w:p>
    <w:p w:rsidR="00E85209" w:rsidRPr="00E85209" w:rsidRDefault="00E85209" w:rsidP="00516A58">
      <w:pPr>
        <w:pStyle w:val="a3"/>
        <w:shd w:val="clear" w:color="auto" w:fill="F9F9F9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E85209" w:rsidRDefault="00E85209" w:rsidP="00516A58">
      <w:pPr>
        <w:pStyle w:val="a3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287EF3" w:rsidRPr="001D4F9C" w:rsidRDefault="00287EF3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lastRenderedPageBreak/>
        <w:t xml:space="preserve">Следует </w:t>
      </w:r>
      <w:r w:rsidR="001D4F9C">
        <w:rPr>
          <w:rFonts w:ascii="Times New Roman" w:hAnsi="Times New Roman" w:cs="Times New Roman"/>
          <w:sz w:val="28"/>
          <w:szCs w:val="28"/>
        </w:rPr>
        <w:t xml:space="preserve">отметить, что вызов на </w:t>
      </w:r>
      <w:r w:rsidRPr="001D4F9C">
        <w:rPr>
          <w:rFonts w:ascii="Times New Roman" w:hAnsi="Times New Roman" w:cs="Times New Roman"/>
          <w:sz w:val="28"/>
          <w:szCs w:val="28"/>
        </w:rPr>
        <w:t>комис</w:t>
      </w:r>
      <w:r w:rsidR="001D4F9C">
        <w:rPr>
          <w:rFonts w:ascii="Times New Roman" w:hAnsi="Times New Roman" w:cs="Times New Roman"/>
          <w:sz w:val="28"/>
          <w:szCs w:val="28"/>
        </w:rPr>
        <w:t xml:space="preserve">сию оформляется уведомлением, в </w:t>
      </w:r>
      <w:r w:rsidRPr="001D4F9C">
        <w:rPr>
          <w:rFonts w:ascii="Times New Roman" w:hAnsi="Times New Roman" w:cs="Times New Roman"/>
          <w:sz w:val="28"/>
          <w:szCs w:val="28"/>
        </w:rPr>
        <w:t>котором, как правило, налоговый орган уже указывает тех контрагентов налогоплательщика, по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которым у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него имеются вопросы.</w:t>
      </w:r>
    </w:p>
    <w:p w:rsidR="00287EF3" w:rsidRPr="001D4F9C" w:rsidRDefault="00287EF3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F9C">
        <w:rPr>
          <w:rFonts w:ascii="Times New Roman" w:hAnsi="Times New Roman" w:cs="Times New Roman"/>
          <w:sz w:val="28"/>
          <w:szCs w:val="28"/>
        </w:rPr>
        <w:t>По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результатам проведения комиссии налоговый орган составляет протокол, где и</w:t>
      </w:r>
      <w:r w:rsidR="001D4F9C">
        <w:rPr>
          <w:rFonts w:ascii="Times New Roman" w:hAnsi="Times New Roman" w:cs="Times New Roman"/>
          <w:sz w:val="28"/>
          <w:szCs w:val="28"/>
        </w:rPr>
        <w:t xml:space="preserve">нспекторы отражают информацию о </w:t>
      </w:r>
      <w:r w:rsidRPr="001D4F9C">
        <w:rPr>
          <w:rFonts w:ascii="Times New Roman" w:hAnsi="Times New Roman" w:cs="Times New Roman"/>
          <w:sz w:val="28"/>
          <w:szCs w:val="28"/>
        </w:rPr>
        <w:t>том, в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связи</w:t>
      </w:r>
      <w:r w:rsidR="001D4F9C">
        <w:rPr>
          <w:rFonts w:ascii="Times New Roman" w:hAnsi="Times New Roman" w:cs="Times New Roman"/>
          <w:sz w:val="28"/>
          <w:szCs w:val="28"/>
        </w:rPr>
        <w:t>,</w:t>
      </w:r>
      <w:r w:rsidRPr="001D4F9C">
        <w:rPr>
          <w:rFonts w:ascii="Times New Roman" w:hAnsi="Times New Roman" w:cs="Times New Roman"/>
          <w:sz w:val="28"/>
          <w:szCs w:val="28"/>
        </w:rPr>
        <w:t xml:space="preserve"> с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 xml:space="preserve">чем </w:t>
      </w:r>
      <w:r w:rsidR="001D4F9C">
        <w:rPr>
          <w:rFonts w:ascii="Times New Roman" w:hAnsi="Times New Roman" w:cs="Times New Roman"/>
          <w:sz w:val="28"/>
          <w:szCs w:val="28"/>
        </w:rPr>
        <w:t xml:space="preserve">была проведена комиссия, кто на ней присутствовал от </w:t>
      </w:r>
      <w:r w:rsidRPr="001D4F9C">
        <w:rPr>
          <w:rFonts w:ascii="Times New Roman" w:hAnsi="Times New Roman" w:cs="Times New Roman"/>
          <w:sz w:val="28"/>
          <w:szCs w:val="28"/>
        </w:rPr>
        <w:t>налогового органа и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от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налогоплательщика, а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также рекомендации по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представлению уто</w:t>
      </w:r>
      <w:r w:rsidR="001D4F9C">
        <w:rPr>
          <w:rFonts w:ascii="Times New Roman" w:hAnsi="Times New Roman" w:cs="Times New Roman"/>
          <w:sz w:val="28"/>
          <w:szCs w:val="28"/>
        </w:rPr>
        <w:t xml:space="preserve">чненных налоговых деклараций по </w:t>
      </w:r>
      <w:r w:rsidRPr="001D4F9C">
        <w:rPr>
          <w:rFonts w:ascii="Times New Roman" w:hAnsi="Times New Roman" w:cs="Times New Roman"/>
          <w:sz w:val="28"/>
          <w:szCs w:val="28"/>
        </w:rPr>
        <w:t>НДС и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срок на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такое представление (на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практике, как правило, это десять календарных дней с</w:t>
      </w:r>
      <w:r w:rsidR="001D4F9C">
        <w:rPr>
          <w:rFonts w:ascii="Times New Roman" w:hAnsi="Times New Roman" w:cs="Times New Roman"/>
          <w:sz w:val="28"/>
          <w:szCs w:val="28"/>
        </w:rPr>
        <w:t xml:space="preserve"> </w:t>
      </w:r>
      <w:r w:rsidRPr="001D4F9C">
        <w:rPr>
          <w:rFonts w:ascii="Times New Roman" w:hAnsi="Times New Roman" w:cs="Times New Roman"/>
          <w:sz w:val="28"/>
          <w:szCs w:val="28"/>
        </w:rPr>
        <w:t>момента заседания комиссии).</w:t>
      </w:r>
      <w:proofErr w:type="gramEnd"/>
    </w:p>
    <w:p w:rsidR="001D4F9C" w:rsidRPr="00D80A39" w:rsidRDefault="001D4F9C" w:rsidP="00516A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A39">
        <w:rPr>
          <w:rFonts w:ascii="Times New Roman" w:hAnsi="Times New Roman" w:cs="Times New Roman"/>
          <w:bCs/>
          <w:sz w:val="28"/>
          <w:szCs w:val="28"/>
        </w:rPr>
        <w:t>Что делать налогоплательщику в случае получения уведомления о вызове в налоговый орган</w:t>
      </w:r>
      <w:r w:rsidR="00D80A39" w:rsidRPr="00D80A39">
        <w:rPr>
          <w:rFonts w:ascii="Times New Roman" w:hAnsi="Times New Roman" w:cs="Times New Roman"/>
          <w:bCs/>
          <w:sz w:val="28"/>
          <w:szCs w:val="28"/>
        </w:rPr>
        <w:t xml:space="preserve"> для проведения рабочего совещания?</w:t>
      </w:r>
      <w:r w:rsidRPr="00D80A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0A39" w:rsidRPr="00D80A39" w:rsidRDefault="00D80A39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39">
        <w:rPr>
          <w:rFonts w:ascii="Times New Roman" w:hAnsi="Times New Roman" w:cs="Times New Roman"/>
          <w:sz w:val="28"/>
          <w:szCs w:val="28"/>
        </w:rPr>
        <w:t>Во-первых, не стоит паниковать. Вызов на комиссию – это мероприятие налогового контроля, позволяющее услышать позицию налогового органа о тех или иных рисковых операциях в деятельности налогоплательщика. Поэтому на комиссии лучше приходить непосредственным руководителями компаний или лицам, имеющим право принимать управленческие решения, чтобы самостоятельно оценит все риски и их последствия.</w:t>
      </w:r>
    </w:p>
    <w:p w:rsidR="00D80A39" w:rsidRDefault="00D80A39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39">
        <w:rPr>
          <w:rFonts w:ascii="Times New Roman" w:hAnsi="Times New Roman" w:cs="Times New Roman"/>
          <w:sz w:val="28"/>
          <w:szCs w:val="28"/>
        </w:rPr>
        <w:t>Во-вторых</w:t>
      </w:r>
      <w:r w:rsidR="00287EF3" w:rsidRPr="00D80A39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EF3" w:rsidRPr="00D80A39">
        <w:rPr>
          <w:rFonts w:ascii="Times New Roman" w:hAnsi="Times New Roman" w:cs="Times New Roman"/>
          <w:sz w:val="28"/>
          <w:szCs w:val="28"/>
        </w:rPr>
        <w:t>следует игнорировать вызов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EF3" w:rsidRPr="00D80A39">
        <w:rPr>
          <w:rFonts w:ascii="Times New Roman" w:hAnsi="Times New Roman" w:cs="Times New Roman"/>
          <w:sz w:val="28"/>
          <w:szCs w:val="28"/>
        </w:rPr>
        <w:t>комиссию, лучше явиться в налоговый орган согласно уведомлению.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явки на рабочее совещание проистекает из общего права налогового органа вызывать налогоплательщика для дачи пояснений в связи с уплатой, удержанием и перечислением налогов. За неявку на любую комиссию директора компании могут оштрафовать на 4 000 </w:t>
      </w:r>
      <w:r w:rsidR="00516A58">
        <w:rPr>
          <w:rFonts w:ascii="Times New Roman" w:hAnsi="Times New Roman" w:cs="Times New Roman"/>
          <w:sz w:val="28"/>
          <w:szCs w:val="28"/>
        </w:rPr>
        <w:t>рублей по ч.</w:t>
      </w:r>
      <w:r>
        <w:rPr>
          <w:rFonts w:ascii="Times New Roman" w:hAnsi="Times New Roman" w:cs="Times New Roman"/>
          <w:sz w:val="28"/>
          <w:szCs w:val="28"/>
        </w:rPr>
        <w:t xml:space="preserve"> 1 ст</w:t>
      </w:r>
      <w:r w:rsidR="00516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19.4 КоАП РФ.</w:t>
      </w:r>
    </w:p>
    <w:p w:rsidR="00D80A39" w:rsidRDefault="00287EF3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39">
        <w:rPr>
          <w:rFonts w:ascii="Times New Roman" w:hAnsi="Times New Roman" w:cs="Times New Roman"/>
          <w:sz w:val="28"/>
          <w:szCs w:val="28"/>
        </w:rPr>
        <w:t>Получив вызов на</w:t>
      </w:r>
      <w:r w:rsidR="00D80A39">
        <w:rPr>
          <w:rFonts w:ascii="Times New Roman" w:hAnsi="Times New Roman" w:cs="Times New Roman"/>
          <w:sz w:val="28"/>
          <w:szCs w:val="28"/>
        </w:rPr>
        <w:t xml:space="preserve"> </w:t>
      </w:r>
      <w:r w:rsidRPr="00D80A39">
        <w:rPr>
          <w:rFonts w:ascii="Times New Roman" w:hAnsi="Times New Roman" w:cs="Times New Roman"/>
          <w:sz w:val="28"/>
          <w:szCs w:val="28"/>
        </w:rPr>
        <w:t xml:space="preserve">комиссию, необходимо подготовить все либо часть </w:t>
      </w:r>
      <w:proofErr w:type="spellStart"/>
      <w:r w:rsidRPr="00D80A39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D80A39">
        <w:rPr>
          <w:rFonts w:ascii="Times New Roman" w:hAnsi="Times New Roman" w:cs="Times New Roman"/>
          <w:sz w:val="28"/>
          <w:szCs w:val="28"/>
        </w:rPr>
        <w:t xml:space="preserve"> документов и</w:t>
      </w:r>
      <w:r w:rsidR="00D80A39">
        <w:rPr>
          <w:rFonts w:ascii="Times New Roman" w:hAnsi="Times New Roman" w:cs="Times New Roman"/>
          <w:sz w:val="28"/>
          <w:szCs w:val="28"/>
        </w:rPr>
        <w:t xml:space="preserve"> </w:t>
      </w:r>
      <w:r w:rsidRPr="00D80A39">
        <w:rPr>
          <w:rFonts w:ascii="Times New Roman" w:hAnsi="Times New Roman" w:cs="Times New Roman"/>
          <w:sz w:val="28"/>
          <w:szCs w:val="28"/>
        </w:rPr>
        <w:t>информации (если было получе</w:t>
      </w:r>
      <w:r w:rsidR="00D80A39">
        <w:rPr>
          <w:rFonts w:ascii="Times New Roman" w:hAnsi="Times New Roman" w:cs="Times New Roman"/>
          <w:sz w:val="28"/>
          <w:szCs w:val="28"/>
        </w:rPr>
        <w:t xml:space="preserve">но соответствующее требование о представлении документов и информации вместе с </w:t>
      </w:r>
      <w:r w:rsidRPr="00D80A39">
        <w:rPr>
          <w:rFonts w:ascii="Times New Roman" w:hAnsi="Times New Roman" w:cs="Times New Roman"/>
          <w:sz w:val="28"/>
          <w:szCs w:val="28"/>
        </w:rPr>
        <w:t>уведомлением о</w:t>
      </w:r>
      <w:r w:rsidR="00D80A39">
        <w:rPr>
          <w:rFonts w:ascii="Times New Roman" w:hAnsi="Times New Roman" w:cs="Times New Roman"/>
          <w:sz w:val="28"/>
          <w:szCs w:val="28"/>
        </w:rPr>
        <w:t xml:space="preserve"> вызове), а </w:t>
      </w:r>
      <w:r w:rsidRPr="00D80A39">
        <w:rPr>
          <w:rFonts w:ascii="Times New Roman" w:hAnsi="Times New Roman" w:cs="Times New Roman"/>
          <w:sz w:val="28"/>
          <w:szCs w:val="28"/>
        </w:rPr>
        <w:t>также проанализировать ситуацию и</w:t>
      </w:r>
      <w:r w:rsidR="00D80A39">
        <w:rPr>
          <w:rFonts w:ascii="Times New Roman" w:hAnsi="Times New Roman" w:cs="Times New Roman"/>
          <w:sz w:val="28"/>
          <w:szCs w:val="28"/>
        </w:rPr>
        <w:t xml:space="preserve"> </w:t>
      </w:r>
      <w:r w:rsidRPr="00D80A39">
        <w:rPr>
          <w:rFonts w:ascii="Times New Roman" w:hAnsi="Times New Roman" w:cs="Times New Roman"/>
          <w:sz w:val="28"/>
          <w:szCs w:val="28"/>
        </w:rPr>
        <w:t>возможные вопросы, подготовиться к</w:t>
      </w:r>
      <w:r w:rsidR="00D80A39">
        <w:rPr>
          <w:rFonts w:ascii="Times New Roman" w:hAnsi="Times New Roman" w:cs="Times New Roman"/>
          <w:sz w:val="28"/>
          <w:szCs w:val="28"/>
        </w:rPr>
        <w:t xml:space="preserve"> </w:t>
      </w:r>
      <w:r w:rsidRPr="00D80A39">
        <w:rPr>
          <w:rFonts w:ascii="Times New Roman" w:hAnsi="Times New Roman" w:cs="Times New Roman"/>
          <w:sz w:val="28"/>
          <w:szCs w:val="28"/>
        </w:rPr>
        <w:t xml:space="preserve">ним. </w:t>
      </w:r>
    </w:p>
    <w:p w:rsidR="00287EF3" w:rsidRPr="00D80A39" w:rsidRDefault="00D80A39" w:rsidP="00516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39">
        <w:rPr>
          <w:rFonts w:ascii="Times New Roman" w:hAnsi="Times New Roman" w:cs="Times New Roman"/>
          <w:sz w:val="28"/>
          <w:szCs w:val="28"/>
        </w:rPr>
        <w:t>В</w:t>
      </w:r>
      <w:r w:rsidR="00287EF3" w:rsidRPr="00D80A39">
        <w:rPr>
          <w:rFonts w:ascii="Times New Roman" w:hAnsi="Times New Roman" w:cs="Times New Roman"/>
          <w:sz w:val="28"/>
          <w:szCs w:val="28"/>
        </w:rPr>
        <w:t>-</w:t>
      </w:r>
      <w:r w:rsidRPr="00D80A39">
        <w:rPr>
          <w:rFonts w:ascii="Times New Roman" w:hAnsi="Times New Roman" w:cs="Times New Roman"/>
          <w:sz w:val="28"/>
          <w:szCs w:val="28"/>
        </w:rPr>
        <w:t>третьих</w:t>
      </w:r>
      <w:r w:rsidR="00287EF3" w:rsidRPr="00D80A39">
        <w:rPr>
          <w:rFonts w:ascii="Times New Roman" w:hAnsi="Times New Roman" w:cs="Times New Roman"/>
          <w:sz w:val="28"/>
          <w:szCs w:val="28"/>
        </w:rPr>
        <w:t xml:space="preserve">, нужно внимательно </w:t>
      </w:r>
      <w:r>
        <w:rPr>
          <w:rFonts w:ascii="Times New Roman" w:hAnsi="Times New Roman" w:cs="Times New Roman"/>
          <w:sz w:val="28"/>
          <w:szCs w:val="28"/>
        </w:rPr>
        <w:t xml:space="preserve">выслушать мнение налогового органа, и </w:t>
      </w:r>
      <w:r w:rsidR="00287EF3" w:rsidRPr="00D80A39">
        <w:rPr>
          <w:rFonts w:ascii="Times New Roman" w:hAnsi="Times New Roman" w:cs="Times New Roman"/>
          <w:sz w:val="28"/>
          <w:szCs w:val="28"/>
        </w:rPr>
        <w:t>уточнить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EF3" w:rsidRPr="00D80A39">
        <w:rPr>
          <w:rFonts w:ascii="Times New Roman" w:hAnsi="Times New Roman" w:cs="Times New Roman"/>
          <w:sz w:val="28"/>
          <w:szCs w:val="28"/>
        </w:rPr>
        <w:t xml:space="preserve"> чем вызван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EF3" w:rsidRPr="00D80A39">
        <w:rPr>
          <w:rFonts w:ascii="Times New Roman" w:hAnsi="Times New Roman" w:cs="Times New Roman"/>
          <w:sz w:val="28"/>
          <w:szCs w:val="28"/>
        </w:rPr>
        <w:t>вашей компании, какие доказательства «недоб</w:t>
      </w:r>
      <w:r>
        <w:rPr>
          <w:rFonts w:ascii="Times New Roman" w:hAnsi="Times New Roman" w:cs="Times New Roman"/>
          <w:sz w:val="28"/>
          <w:szCs w:val="28"/>
        </w:rPr>
        <w:t xml:space="preserve">росовестности» вашей компании и </w:t>
      </w:r>
      <w:r w:rsidR="00287EF3" w:rsidRPr="00D80A39">
        <w:rPr>
          <w:rFonts w:ascii="Times New Roman" w:hAnsi="Times New Roman" w:cs="Times New Roman"/>
          <w:sz w:val="28"/>
          <w:szCs w:val="28"/>
        </w:rPr>
        <w:t>«проблемност</w:t>
      </w:r>
      <w:r>
        <w:rPr>
          <w:rFonts w:ascii="Times New Roman" w:hAnsi="Times New Roman" w:cs="Times New Roman"/>
          <w:sz w:val="28"/>
          <w:szCs w:val="28"/>
        </w:rPr>
        <w:t xml:space="preserve">и» вашего контрагента первого и </w:t>
      </w:r>
      <w:r w:rsidR="00287EF3" w:rsidRPr="00D80A39">
        <w:rPr>
          <w:rFonts w:ascii="Times New Roman" w:hAnsi="Times New Roman" w:cs="Times New Roman"/>
          <w:sz w:val="28"/>
          <w:szCs w:val="28"/>
        </w:rPr>
        <w:t>последующих звеньев есть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EF3" w:rsidRPr="00D80A39">
        <w:rPr>
          <w:rFonts w:ascii="Times New Roman" w:hAnsi="Times New Roman" w:cs="Times New Roman"/>
          <w:sz w:val="28"/>
          <w:szCs w:val="28"/>
        </w:rPr>
        <w:t>налогового органа</w:t>
      </w:r>
      <w:proofErr w:type="gramStart"/>
      <w:r w:rsidR="00287EF3" w:rsidRPr="00D80A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EF3" w:rsidRPr="00D80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0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5084">
        <w:rPr>
          <w:rFonts w:ascii="Times New Roman" w:hAnsi="Times New Roman" w:cs="Times New Roman"/>
          <w:sz w:val="28"/>
          <w:szCs w:val="28"/>
        </w:rPr>
        <w:t xml:space="preserve">ообщить им, что вы их </w:t>
      </w:r>
      <w:r w:rsidR="00287EF3" w:rsidRPr="00D80A39">
        <w:rPr>
          <w:rFonts w:ascii="Times New Roman" w:hAnsi="Times New Roman" w:cs="Times New Roman"/>
          <w:sz w:val="28"/>
          <w:szCs w:val="28"/>
        </w:rPr>
        <w:t>услышали и</w:t>
      </w:r>
      <w:r w:rsidR="00585084">
        <w:rPr>
          <w:rFonts w:ascii="Times New Roman" w:hAnsi="Times New Roman" w:cs="Times New Roman"/>
          <w:sz w:val="28"/>
          <w:szCs w:val="28"/>
        </w:rPr>
        <w:t xml:space="preserve"> </w:t>
      </w:r>
      <w:r w:rsidR="00287EF3" w:rsidRPr="00D80A39">
        <w:rPr>
          <w:rFonts w:ascii="Times New Roman" w:hAnsi="Times New Roman" w:cs="Times New Roman"/>
          <w:sz w:val="28"/>
          <w:szCs w:val="28"/>
        </w:rPr>
        <w:t>готовы в ближайшее время подумать, в</w:t>
      </w:r>
      <w:r w:rsidR="00585084">
        <w:rPr>
          <w:rFonts w:ascii="Times New Roman" w:hAnsi="Times New Roman" w:cs="Times New Roman"/>
          <w:sz w:val="28"/>
          <w:szCs w:val="28"/>
        </w:rPr>
        <w:t xml:space="preserve"> </w:t>
      </w:r>
      <w:r w:rsidR="00287EF3" w:rsidRPr="00D80A39">
        <w:rPr>
          <w:rFonts w:ascii="Times New Roman" w:hAnsi="Times New Roman" w:cs="Times New Roman"/>
          <w:sz w:val="28"/>
          <w:szCs w:val="28"/>
        </w:rPr>
        <w:t>том числе обсудить ситуацию с</w:t>
      </w:r>
      <w:r w:rsidR="00585084">
        <w:rPr>
          <w:rFonts w:ascii="Times New Roman" w:hAnsi="Times New Roman" w:cs="Times New Roman"/>
          <w:sz w:val="28"/>
          <w:szCs w:val="28"/>
        </w:rPr>
        <w:t xml:space="preserve"> собственниками бизнеса и </w:t>
      </w:r>
      <w:r w:rsidR="00287EF3" w:rsidRPr="00D80A39">
        <w:rPr>
          <w:rFonts w:ascii="Times New Roman" w:hAnsi="Times New Roman" w:cs="Times New Roman"/>
          <w:sz w:val="28"/>
          <w:szCs w:val="28"/>
        </w:rPr>
        <w:t>др.</w:t>
      </w:r>
    </w:p>
    <w:p w:rsidR="00287EF3" w:rsidRDefault="00585084" w:rsidP="0051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16A58">
        <w:rPr>
          <w:rFonts w:ascii="Times New Roman" w:hAnsi="Times New Roman" w:cs="Times New Roman"/>
          <w:sz w:val="28"/>
          <w:szCs w:val="28"/>
        </w:rPr>
        <w:lastRenderedPageBreak/>
        <w:t>И в заключении</w:t>
      </w:r>
      <w:r w:rsidR="00287EF3" w:rsidRPr="00D80A39">
        <w:rPr>
          <w:rFonts w:ascii="Times New Roman" w:hAnsi="Times New Roman" w:cs="Times New Roman"/>
          <w:sz w:val="28"/>
          <w:szCs w:val="28"/>
        </w:rPr>
        <w:t>, надо проанализировать результаты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EF3" w:rsidRPr="00D80A39">
        <w:rPr>
          <w:rFonts w:ascii="Times New Roman" w:hAnsi="Times New Roman" w:cs="Times New Roman"/>
          <w:sz w:val="28"/>
          <w:szCs w:val="28"/>
        </w:rPr>
        <w:t>сделать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 об имеющихся рисках и их последствиях. </w:t>
      </w:r>
      <w:r w:rsidR="00D6349D">
        <w:rPr>
          <w:rFonts w:ascii="Times New Roman" w:hAnsi="Times New Roman" w:cs="Times New Roman"/>
          <w:sz w:val="28"/>
          <w:szCs w:val="28"/>
        </w:rPr>
        <w:t xml:space="preserve">И принять эффективное управленческое решение о самостоятельном уточнении своих налоговых обязательств. </w:t>
      </w:r>
    </w:p>
    <w:p w:rsidR="00D6349D" w:rsidRDefault="00516A58" w:rsidP="0051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49D">
        <w:rPr>
          <w:rFonts w:ascii="Times New Roman" w:hAnsi="Times New Roman" w:cs="Times New Roman"/>
          <w:sz w:val="28"/>
          <w:szCs w:val="28"/>
        </w:rPr>
        <w:t>Почему самостоятельное уточнение своих обязательств является наиболее эффективным решением при установлении налоговых рисков? Потому что помогает избежать негативных последствий для деятельности компании таких как:</w:t>
      </w:r>
    </w:p>
    <w:p w:rsidR="00C05619" w:rsidRDefault="00516A58" w:rsidP="00C0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49D">
        <w:rPr>
          <w:rFonts w:ascii="Times New Roman" w:hAnsi="Times New Roman" w:cs="Times New Roman"/>
          <w:sz w:val="28"/>
          <w:szCs w:val="28"/>
        </w:rPr>
        <w:t xml:space="preserve">- уплата штрафных санкций. </w:t>
      </w:r>
      <w:r>
        <w:rPr>
          <w:rFonts w:ascii="Times New Roman" w:hAnsi="Times New Roman" w:cs="Times New Roman"/>
          <w:sz w:val="28"/>
          <w:szCs w:val="28"/>
        </w:rPr>
        <w:t xml:space="preserve">Согласно п. 4 ст. 81 Налогового кодекса </w:t>
      </w:r>
      <w:r w:rsidR="00C05619">
        <w:rPr>
          <w:rFonts w:ascii="Times New Roman" w:hAnsi="Times New Roman" w:cs="Times New Roman"/>
          <w:sz w:val="28"/>
          <w:szCs w:val="28"/>
        </w:rPr>
        <w:t xml:space="preserve"> </w:t>
      </w:r>
      <w:r w:rsidR="00C05619">
        <w:rPr>
          <w:rFonts w:ascii="Times New Roman" w:hAnsi="Times New Roman" w:cs="Times New Roman"/>
          <w:sz w:val="28"/>
          <w:szCs w:val="28"/>
        </w:rPr>
        <w:t xml:space="preserve">налогоплательщик освобождается от налоговой ответственности </w:t>
      </w:r>
      <w:proofErr w:type="gramStart"/>
      <w:r w:rsidR="00C0561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05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619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="00C05619">
        <w:rPr>
          <w:rFonts w:ascii="Times New Roman" w:hAnsi="Times New Roman" w:cs="Times New Roman"/>
          <w:sz w:val="28"/>
          <w:szCs w:val="28"/>
        </w:rPr>
        <w:t xml:space="preserve"> уточненной налоговой декларации до момента, когда налогоплательщик узнал об обнаружении налоговым органом </w:t>
      </w:r>
      <w:proofErr w:type="spellStart"/>
      <w:r w:rsidR="00C05619">
        <w:rPr>
          <w:rFonts w:ascii="Times New Roman" w:hAnsi="Times New Roman" w:cs="Times New Roman"/>
          <w:sz w:val="28"/>
          <w:szCs w:val="28"/>
        </w:rPr>
        <w:t>неотражения</w:t>
      </w:r>
      <w:proofErr w:type="spellEnd"/>
      <w:r w:rsidR="00C05619">
        <w:rPr>
          <w:rFonts w:ascii="Times New Roman" w:hAnsi="Times New Roman" w:cs="Times New Roman"/>
          <w:sz w:val="28"/>
          <w:szCs w:val="28"/>
        </w:rPr>
        <w:t xml:space="preserve"> или неполноты отражения сведений в налоговой декларации, а также ошибок, приводящих к занижению подлежащей уплате суммы налога</w:t>
      </w:r>
      <w:r w:rsidR="00C05619">
        <w:rPr>
          <w:rFonts w:ascii="Times New Roman" w:hAnsi="Times New Roman" w:cs="Times New Roman"/>
          <w:sz w:val="28"/>
          <w:szCs w:val="28"/>
        </w:rPr>
        <w:t>.</w:t>
      </w:r>
    </w:p>
    <w:p w:rsidR="00C05619" w:rsidRDefault="00C05619" w:rsidP="00516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9D" w:rsidRDefault="00516A58" w:rsidP="00516A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D6349D">
        <w:rPr>
          <w:rFonts w:ascii="Times New Roman" w:hAnsi="Times New Roman" w:cs="Times New Roman"/>
          <w:sz w:val="28"/>
          <w:szCs w:val="28"/>
        </w:rPr>
        <w:t xml:space="preserve">- назначение выездной налоговой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D6349D">
        <w:rPr>
          <w:rFonts w:ascii="Times New Roman" w:hAnsi="Times New Roman" w:cs="Times New Roman"/>
          <w:sz w:val="28"/>
          <w:szCs w:val="28"/>
        </w:rPr>
        <w:t>, в том числе тематической. Всем известно, что выездная проверка – то не только гарантированные многомиллионные доначисления, но и значительные временные и трудовые затраты компании на подготовку ответов, документов в ходе проведения такой проверки;</w:t>
      </w:r>
    </w:p>
    <w:p w:rsidR="00D6349D" w:rsidRDefault="00516A58" w:rsidP="0051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4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ответственность, которая предусмотрена статьями 198 и 199 УК РФ. </w:t>
      </w:r>
    </w:p>
    <w:p w:rsidR="00D6349D" w:rsidRDefault="00516A58" w:rsidP="0051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4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349D">
        <w:rPr>
          <w:rFonts w:ascii="Times New Roman" w:hAnsi="Times New Roman" w:cs="Times New Roman"/>
          <w:sz w:val="28"/>
          <w:szCs w:val="28"/>
        </w:rPr>
        <w:t>репутационные</w:t>
      </w:r>
      <w:proofErr w:type="spellEnd"/>
      <w:r w:rsidR="00D6349D">
        <w:rPr>
          <w:rFonts w:ascii="Times New Roman" w:hAnsi="Times New Roman" w:cs="Times New Roman"/>
          <w:sz w:val="28"/>
          <w:szCs w:val="28"/>
        </w:rPr>
        <w:t xml:space="preserve"> издержки. На сегодняшний день, всё больше и больше компаний изъявляют желание и готовность к работе в «чистой» бизнес среде. Все чаще в деловой практике появляются договоры с оговорками об отсутствии налоговых «разрывов», «неблагонадежных контрагентах» и об исполнении обязанностей по уплате налогов и сборов. Таким образом, отсутствие налоговых рисков может стать для компании конкурентным преимуществом на рынке.</w:t>
      </w:r>
    </w:p>
    <w:p w:rsidR="00516A58" w:rsidRDefault="00516A58" w:rsidP="0051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49D">
        <w:rPr>
          <w:rFonts w:ascii="Times New Roman" w:hAnsi="Times New Roman" w:cs="Times New Roman"/>
          <w:sz w:val="28"/>
          <w:szCs w:val="28"/>
        </w:rPr>
        <w:t xml:space="preserve">Подводя итог сказанному </w:t>
      </w:r>
      <w:r>
        <w:rPr>
          <w:rFonts w:ascii="Times New Roman" w:hAnsi="Times New Roman" w:cs="Times New Roman"/>
          <w:sz w:val="28"/>
          <w:szCs w:val="28"/>
        </w:rPr>
        <w:t>можно сделать вывод, что самостоятельная оценка налоговых рисков – это не только показатель налоговой грамотности и самодисциплины, но и гарант стабильной финансово-хозяйственной деятельности компании.</w:t>
      </w:r>
    </w:p>
    <w:p w:rsidR="00516A58" w:rsidRDefault="00516A58" w:rsidP="0051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завершении своего выступления я хочу напомнить о сервисах ФНС России, созданных для еще большего удобства оценки рисков своего бизнеса. Это, всем известный сервис в разделе «Все сервисы» - «Риски для бизнеса» - </w:t>
      </w:r>
      <w:r>
        <w:rPr>
          <w:rFonts w:ascii="Times New Roman" w:hAnsi="Times New Roman" w:cs="Times New Roman"/>
          <w:sz w:val="28"/>
          <w:szCs w:val="28"/>
        </w:rPr>
        <w:lastRenderedPageBreak/>
        <w:t>«Прозрачный» бизнес», позволяющий проявить должную осмотрительность при выборе контрагента, а также новый интерактивный сервис «Налоговый калькулятор по расчету налоговой нагрузки».</w:t>
      </w:r>
    </w:p>
    <w:p w:rsidR="00516A58" w:rsidRDefault="00516A58" w:rsidP="0051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сервис позволит налогоплательщикам, применяющим общий режим налогообложения, сравнить свою налоговую нагрузку, в том числе по налогу на прибыль и НДС, со среднеотраслевыми значениями налоговой нагрузки по своей отрасли и региону.</w:t>
      </w:r>
    </w:p>
    <w:p w:rsidR="00516A58" w:rsidRDefault="00516A58" w:rsidP="0051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сервисе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о рентабельности продаж и об уровне средне заработной платы, рассчитанном на основе данных справок 2-НДФЛ. </w:t>
      </w:r>
    </w:p>
    <w:p w:rsidR="00516A58" w:rsidRDefault="00516A58" w:rsidP="0051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выявление рисков, поможет избежать вам претензий не только налоговых, но и других контролирующих органов.</w:t>
      </w:r>
    </w:p>
    <w:p w:rsidR="00585084" w:rsidRDefault="00516A58" w:rsidP="0051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Спасибо за внимание! </w:t>
      </w:r>
    </w:p>
    <w:p w:rsidR="00585084" w:rsidRDefault="00585084" w:rsidP="00516A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5084" w:rsidRDefault="00585084" w:rsidP="00516A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5084" w:rsidRDefault="00585084" w:rsidP="00D80A3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8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A2174"/>
    <w:multiLevelType w:val="multilevel"/>
    <w:tmpl w:val="0AE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5A"/>
    <w:rsid w:val="001D4F9C"/>
    <w:rsid w:val="00287EF3"/>
    <w:rsid w:val="0032485C"/>
    <w:rsid w:val="00383124"/>
    <w:rsid w:val="004F38D2"/>
    <w:rsid w:val="00516A58"/>
    <w:rsid w:val="00585084"/>
    <w:rsid w:val="005B425A"/>
    <w:rsid w:val="00AA08D4"/>
    <w:rsid w:val="00C05619"/>
    <w:rsid w:val="00D051E6"/>
    <w:rsid w:val="00D6349D"/>
    <w:rsid w:val="00D80A39"/>
    <w:rsid w:val="00E85209"/>
    <w:rsid w:val="00F35DE8"/>
    <w:rsid w:val="00F9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8D2"/>
    <w:rPr>
      <w:color w:val="0000FF"/>
      <w:u w:val="single"/>
    </w:rPr>
  </w:style>
  <w:style w:type="character" w:styleId="a5">
    <w:name w:val="Strong"/>
    <w:basedOn w:val="a0"/>
    <w:uiPriority w:val="22"/>
    <w:qFormat/>
    <w:rsid w:val="00287EF3"/>
    <w:rPr>
      <w:b/>
      <w:bCs/>
    </w:rPr>
  </w:style>
  <w:style w:type="character" w:styleId="a6">
    <w:name w:val="Emphasis"/>
    <w:basedOn w:val="a0"/>
    <w:uiPriority w:val="20"/>
    <w:qFormat/>
    <w:rsid w:val="00287E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8D2"/>
    <w:rPr>
      <w:color w:val="0000FF"/>
      <w:u w:val="single"/>
    </w:rPr>
  </w:style>
  <w:style w:type="character" w:styleId="a5">
    <w:name w:val="Strong"/>
    <w:basedOn w:val="a0"/>
    <w:uiPriority w:val="22"/>
    <w:qFormat/>
    <w:rsid w:val="00287EF3"/>
    <w:rPr>
      <w:b/>
      <w:bCs/>
    </w:rPr>
  </w:style>
  <w:style w:type="character" w:styleId="a6">
    <w:name w:val="Emphasis"/>
    <w:basedOn w:val="a0"/>
    <w:uiPriority w:val="20"/>
    <w:qFormat/>
    <w:rsid w:val="00287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18/about_fts/fts/official_data/39098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Севастьянова Елена Михайловна</cp:lastModifiedBy>
  <cp:revision>2</cp:revision>
  <dcterms:created xsi:type="dcterms:W3CDTF">2021-09-02T05:20:00Z</dcterms:created>
  <dcterms:modified xsi:type="dcterms:W3CDTF">2021-09-02T05:20:00Z</dcterms:modified>
</cp:coreProperties>
</file>